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0" w:rsidRDefault="004662F0" w:rsidP="004662F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662F0" w:rsidRDefault="004662F0" w:rsidP="004662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4662F0" w:rsidRDefault="004662F0" w:rsidP="004662F0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4662F0" w:rsidRDefault="004662F0" w:rsidP="004662F0">
      <w:pPr>
        <w:jc w:val="center"/>
        <w:rPr>
          <w:sz w:val="28"/>
          <w:szCs w:val="28"/>
        </w:rPr>
      </w:pPr>
    </w:p>
    <w:p w:rsidR="004662F0" w:rsidRDefault="004662F0" w:rsidP="004662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62F0" w:rsidRDefault="004662F0" w:rsidP="004662F0">
      <w:pPr>
        <w:jc w:val="center"/>
        <w:rPr>
          <w:sz w:val="28"/>
          <w:szCs w:val="28"/>
        </w:rPr>
      </w:pPr>
    </w:p>
    <w:p w:rsidR="004662F0" w:rsidRDefault="004662F0" w:rsidP="00466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2023 года                                                                       № </w:t>
      </w:r>
    </w:p>
    <w:p w:rsidR="004662F0" w:rsidRDefault="004662F0" w:rsidP="004662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D64ED5" w:rsidRDefault="00D64ED5" w:rsidP="00D64ED5">
      <w:pPr>
        <w:jc w:val="center"/>
        <w:rPr>
          <w:sz w:val="28"/>
          <w:szCs w:val="28"/>
        </w:rPr>
      </w:pPr>
    </w:p>
    <w:p w:rsidR="00D64ED5" w:rsidRDefault="00D64ED5" w:rsidP="00D6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бюджетном процессе в сельском поселении </w:t>
      </w:r>
      <w:r w:rsidR="004662F0" w:rsidRPr="004662F0">
        <w:rPr>
          <w:b/>
          <w:bCs/>
          <w:color w:val="000000"/>
          <w:sz w:val="28"/>
          <w:szCs w:val="28"/>
        </w:rPr>
        <w:t>«Ундино-Посельское»</w:t>
      </w:r>
      <w:r w:rsidRPr="004662F0">
        <w:rPr>
          <w:b/>
          <w:sz w:val="28"/>
          <w:szCs w:val="28"/>
        </w:rPr>
        <w:t xml:space="preserve">, утвержденное решением Совета сельского </w:t>
      </w:r>
      <w:r w:rsidR="004662F0" w:rsidRPr="004662F0">
        <w:rPr>
          <w:b/>
          <w:bCs/>
          <w:color w:val="000000"/>
          <w:sz w:val="28"/>
          <w:szCs w:val="28"/>
        </w:rPr>
        <w:t>«Ундино-Посельское</w:t>
      </w:r>
      <w:r w:rsidRPr="004662F0">
        <w:rPr>
          <w:b/>
          <w:sz w:val="28"/>
          <w:szCs w:val="28"/>
        </w:rPr>
        <w:t>»</w:t>
      </w:r>
      <w:r w:rsidR="004662F0">
        <w:rPr>
          <w:b/>
          <w:sz w:val="28"/>
          <w:szCs w:val="28"/>
        </w:rPr>
        <w:t xml:space="preserve"> от 27 июня 2019 года № 4</w:t>
      </w:r>
      <w:r>
        <w:rPr>
          <w:b/>
          <w:sz w:val="28"/>
          <w:szCs w:val="28"/>
        </w:rPr>
        <w:t xml:space="preserve"> «О бюджетном процессе в сельском поселении </w:t>
      </w:r>
      <w:r w:rsidR="004662F0" w:rsidRPr="004662F0">
        <w:rPr>
          <w:b/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b/>
          <w:sz w:val="28"/>
          <w:szCs w:val="28"/>
        </w:rPr>
        <w:t>»</w:t>
      </w:r>
    </w:p>
    <w:p w:rsidR="00D64ED5" w:rsidRDefault="00D64ED5" w:rsidP="00D64ED5">
      <w:pPr>
        <w:pStyle w:val="a5"/>
        <w:spacing w:line="240" w:lineRule="auto"/>
        <w:ind w:firstLine="708"/>
        <w:jc w:val="center"/>
        <w:rPr>
          <w:b/>
        </w:rPr>
      </w:pPr>
    </w:p>
    <w:p w:rsidR="00D64ED5" w:rsidRDefault="00D64ED5" w:rsidP="00D64ED5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Плана мероприятий оздоровления муниципальных финансов муниципального</w:t>
      </w:r>
      <w:proofErr w:type="gramEnd"/>
      <w:r>
        <w:rPr>
          <w:sz w:val="28"/>
          <w:szCs w:val="28"/>
        </w:rPr>
        <w:t xml:space="preserve"> района «Балейский район» на период 2022-2025 гг., утвержденного постановлением администрации муниципального района «Балейский район» от 26 мая 2022 года № 305, в соответствии с Бюджетным кодексом Российской Федерации, Уставом  сельского поселения </w:t>
      </w:r>
      <w:r w:rsidR="004662F0" w:rsidRPr="004662F0">
        <w:rPr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, Совет сельского поселения </w:t>
      </w:r>
      <w:r w:rsidR="004662F0" w:rsidRPr="004662F0">
        <w:rPr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sz w:val="28"/>
          <w:szCs w:val="28"/>
        </w:rPr>
        <w:t>»</w:t>
      </w:r>
      <w:r w:rsidR="004662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бюджетном процессе в сельском поселении </w:t>
      </w:r>
      <w:r w:rsidR="004662F0" w:rsidRPr="004662F0">
        <w:rPr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решением Совета сельского поселения </w:t>
      </w:r>
      <w:r w:rsidR="004662F0" w:rsidRPr="004662F0">
        <w:rPr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sz w:val="28"/>
          <w:szCs w:val="28"/>
        </w:rPr>
        <w:t>»</w:t>
      </w:r>
      <w:r w:rsidR="004662F0">
        <w:rPr>
          <w:sz w:val="28"/>
          <w:szCs w:val="28"/>
        </w:rPr>
        <w:t xml:space="preserve">  от 27 июня 2019 года № 4</w:t>
      </w:r>
      <w:r>
        <w:rPr>
          <w:sz w:val="28"/>
          <w:szCs w:val="28"/>
        </w:rPr>
        <w:t xml:space="preserve"> «О бюджетном процессе в сельском поселении </w:t>
      </w:r>
      <w:r w:rsidR="004662F0" w:rsidRPr="004662F0">
        <w:rPr>
          <w:bCs/>
          <w:color w:val="000000"/>
          <w:sz w:val="28"/>
          <w:szCs w:val="28"/>
        </w:rPr>
        <w:t>«Ундино-Посельское</w:t>
      </w:r>
      <w:r w:rsidR="004662F0" w:rsidRPr="004662F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— Положение), следующие изменения:</w:t>
      </w:r>
    </w:p>
    <w:p w:rsidR="00005C52" w:rsidRDefault="00005C52" w:rsidP="00D64ED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64ED5" w:rsidRDefault="00005C52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4ED5">
        <w:rPr>
          <w:sz w:val="28"/>
          <w:szCs w:val="28"/>
        </w:rPr>
        <w:t>Статью 5 Положения изложить в новой редакции: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5. Основ</w:t>
      </w:r>
      <w:r w:rsidR="00792F87">
        <w:rPr>
          <w:b/>
          <w:sz w:val="28"/>
          <w:szCs w:val="28"/>
        </w:rPr>
        <w:t>ы составления проекта бюджета сельского поселения</w:t>
      </w:r>
      <w:r>
        <w:rPr>
          <w:b/>
          <w:sz w:val="28"/>
          <w:szCs w:val="28"/>
        </w:rPr>
        <w:t xml:space="preserve"> </w:t>
      </w:r>
      <w:r w:rsidR="004662F0" w:rsidRPr="00792F87">
        <w:rPr>
          <w:b/>
          <w:bCs/>
          <w:color w:val="000000"/>
          <w:sz w:val="28"/>
          <w:szCs w:val="28"/>
        </w:rPr>
        <w:t>«Ундино-Посельское</w:t>
      </w:r>
      <w:r w:rsidR="004662F0" w:rsidRPr="00792F87">
        <w:rPr>
          <w:b/>
          <w:sz w:val="28"/>
          <w:szCs w:val="28"/>
        </w:rPr>
        <w:t>»</w:t>
      </w:r>
      <w:r w:rsidR="004662F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очередной финансовый год и плановый период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</w:p>
    <w:p w:rsidR="00D64ED5" w:rsidRDefault="00792F87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бюджета сельского поселения</w:t>
      </w:r>
      <w:r w:rsidR="00D64ED5">
        <w:rPr>
          <w:sz w:val="28"/>
          <w:szCs w:val="28"/>
        </w:rPr>
        <w:t xml:space="preserve"> </w:t>
      </w:r>
      <w:r w:rsidRPr="004662F0">
        <w:rPr>
          <w:bCs/>
          <w:color w:val="000000"/>
          <w:sz w:val="28"/>
          <w:szCs w:val="28"/>
        </w:rPr>
        <w:t>«Ундино-Посельское</w:t>
      </w:r>
      <w:r w:rsidRPr="004662F0">
        <w:rPr>
          <w:sz w:val="28"/>
          <w:szCs w:val="28"/>
        </w:rPr>
        <w:t>»</w:t>
      </w:r>
      <w:r w:rsidR="00D64ED5">
        <w:rPr>
          <w:sz w:val="28"/>
          <w:szCs w:val="28"/>
        </w:rPr>
        <w:t xml:space="preserve"> на очередной финансовый год и плановый период (далее – бюджет поселения) составляется в порядке, установленном администрацией </w:t>
      </w:r>
      <w:r>
        <w:rPr>
          <w:sz w:val="28"/>
          <w:szCs w:val="28"/>
        </w:rPr>
        <w:t xml:space="preserve">сельского поселения </w:t>
      </w:r>
      <w:r w:rsidRPr="004662F0">
        <w:rPr>
          <w:bCs/>
          <w:color w:val="000000"/>
          <w:sz w:val="28"/>
          <w:szCs w:val="28"/>
        </w:rPr>
        <w:t>«Ундино-Посельское</w:t>
      </w:r>
      <w:r w:rsidRPr="004662F0">
        <w:rPr>
          <w:sz w:val="28"/>
          <w:szCs w:val="28"/>
        </w:rPr>
        <w:t>»</w:t>
      </w:r>
      <w:r w:rsidR="00D64ED5">
        <w:rPr>
          <w:sz w:val="28"/>
          <w:szCs w:val="28"/>
        </w:rPr>
        <w:t>, с соблюдением требований, установленных Бюджетным кодексом Российской Федерации и настоящим положением.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бюджета </w:t>
      </w:r>
      <w:r w:rsidR="00792F87">
        <w:rPr>
          <w:sz w:val="28"/>
          <w:szCs w:val="28"/>
        </w:rPr>
        <w:t xml:space="preserve">сельского поселения </w:t>
      </w:r>
      <w:r w:rsidR="00792F87" w:rsidRPr="004662F0">
        <w:rPr>
          <w:bCs/>
          <w:color w:val="000000"/>
          <w:sz w:val="28"/>
          <w:szCs w:val="28"/>
        </w:rPr>
        <w:t>«Ундино-Посельское</w:t>
      </w:r>
      <w:r w:rsidR="00792F87" w:rsidRPr="004662F0">
        <w:rPr>
          <w:sz w:val="28"/>
          <w:szCs w:val="28"/>
        </w:rPr>
        <w:t>»</w:t>
      </w:r>
      <w:r w:rsidR="00792F8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и утверждается сроком на три года — очередной финансовый год и плановый период.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Непосредственное составление проекта бюджета поселения осуществляет администрация сельского поселения.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рассмотрения и согласования предложений по формированию бюджетных проектировок на очередной финансовый год и плановый период может быть создана межведомственная комиссия по формированию бюджета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005C52" w:rsidRDefault="00005C52" w:rsidP="00D64ED5">
      <w:pPr>
        <w:ind w:firstLine="709"/>
        <w:jc w:val="both"/>
        <w:rPr>
          <w:sz w:val="28"/>
          <w:szCs w:val="28"/>
        </w:rPr>
      </w:pPr>
    </w:p>
    <w:p w:rsidR="00D6166D" w:rsidRPr="00001482" w:rsidRDefault="00D6166D" w:rsidP="00D6166D">
      <w:pPr>
        <w:pStyle w:val="a8"/>
        <w:numPr>
          <w:ilvl w:val="0"/>
          <w:numId w:val="1"/>
        </w:numPr>
        <w:rPr>
          <w:sz w:val="28"/>
          <w:szCs w:val="28"/>
        </w:rPr>
      </w:pPr>
      <w:r w:rsidRPr="00001482"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D6166D" w:rsidRPr="00001482" w:rsidRDefault="00D6166D" w:rsidP="00D6166D">
      <w:pPr>
        <w:pStyle w:val="a8"/>
        <w:numPr>
          <w:ilvl w:val="0"/>
          <w:numId w:val="1"/>
        </w:numPr>
        <w:rPr>
          <w:sz w:val="28"/>
          <w:szCs w:val="28"/>
        </w:rPr>
      </w:pPr>
      <w:r w:rsidRPr="00001482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D6166D" w:rsidRDefault="00D6166D" w:rsidP="00D6166D">
      <w:pPr>
        <w:pStyle w:val="a8"/>
        <w:rPr>
          <w:sz w:val="28"/>
          <w:szCs w:val="28"/>
        </w:rPr>
      </w:pPr>
    </w:p>
    <w:p w:rsidR="00D6166D" w:rsidRDefault="00D6166D" w:rsidP="00D6166D">
      <w:pPr>
        <w:pStyle w:val="a8"/>
        <w:rPr>
          <w:sz w:val="28"/>
          <w:szCs w:val="28"/>
        </w:rPr>
      </w:pPr>
    </w:p>
    <w:p w:rsidR="00D6166D" w:rsidRDefault="00D6166D" w:rsidP="00D6166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6166D" w:rsidRDefault="00D6166D" w:rsidP="00D6166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CA2B3B" w:rsidRDefault="00CA2B3B" w:rsidP="00D6166D">
      <w:pPr>
        <w:ind w:firstLine="709"/>
        <w:jc w:val="both"/>
      </w:pPr>
    </w:p>
    <w:sectPr w:rsidR="00CA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E9B"/>
    <w:multiLevelType w:val="hybridMultilevel"/>
    <w:tmpl w:val="A5D0CF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B"/>
    <w:rsid w:val="00005C52"/>
    <w:rsid w:val="001217D4"/>
    <w:rsid w:val="003C51C3"/>
    <w:rsid w:val="004662F0"/>
    <w:rsid w:val="00496C0B"/>
    <w:rsid w:val="00763205"/>
    <w:rsid w:val="00792F87"/>
    <w:rsid w:val="007C51B3"/>
    <w:rsid w:val="00CA2B3B"/>
    <w:rsid w:val="00D6166D"/>
    <w:rsid w:val="00D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ED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4ED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64E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D64ED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D61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ED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4ED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64E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D64ED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D61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2145-DF40-4726-92F9-19B67EB2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2023-08-25T00:37:00Z</cp:lastPrinted>
  <dcterms:created xsi:type="dcterms:W3CDTF">2023-08-17T06:16:00Z</dcterms:created>
  <dcterms:modified xsi:type="dcterms:W3CDTF">2023-09-05T04:14:00Z</dcterms:modified>
</cp:coreProperties>
</file>